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95" w:rsidRDefault="00253C95" w:rsidP="00253C95">
      <w:pPr>
        <w:spacing w:after="200" w:line="276" w:lineRule="auto"/>
        <w:rPr>
          <w:rFonts w:ascii="Arial" w:hAnsi="Arial" w:cs="Arial"/>
        </w:rPr>
      </w:pPr>
    </w:p>
    <w:p w:rsidR="00253C95" w:rsidRPr="00444FFB" w:rsidRDefault="00253C95" w:rsidP="00253C95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 w:rsidRPr="00444FFB">
        <w:rPr>
          <w:rFonts w:ascii="Arial" w:hAnsi="Arial" w:cs="Arial"/>
          <w:b/>
          <w:sz w:val="28"/>
          <w:szCs w:val="28"/>
        </w:rPr>
        <w:t>ANNEX A – TEMPLATE FOR PROCUREMENT TIMESCALES</w:t>
      </w:r>
    </w:p>
    <w:p w:rsidR="00253C95" w:rsidRPr="00444FFB" w:rsidRDefault="00253C95" w:rsidP="00253C95">
      <w:pPr>
        <w:spacing w:after="200" w:line="276" w:lineRule="auto"/>
        <w:rPr>
          <w:rFonts w:ascii="Arial" w:hAnsi="Arial" w:cs="Arial"/>
          <w:b/>
          <w:bCs/>
          <w:kern w:val="32"/>
          <w:sz w:val="28"/>
          <w:szCs w:val="28"/>
        </w:rPr>
      </w:pPr>
    </w:p>
    <w:tbl>
      <w:tblPr>
        <w:tblW w:w="85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775"/>
        <w:gridCol w:w="4762"/>
      </w:tblGrid>
      <w:tr w:rsidR="00253C95" w:rsidRPr="00444FFB" w:rsidTr="00253C95">
        <w:trPr>
          <w:trHeight w:val="623"/>
        </w:trPr>
        <w:tc>
          <w:tcPr>
            <w:tcW w:w="8537" w:type="dxa"/>
            <w:gridSpan w:val="2"/>
            <w:shd w:val="clear" w:color="auto" w:fill="B8CCE4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Toc280694843"/>
            <w:r w:rsidRPr="00444FFB">
              <w:rPr>
                <w:rFonts w:ascii="Arial" w:hAnsi="Arial" w:cs="Arial"/>
                <w:sz w:val="24"/>
                <w:szCs w:val="24"/>
              </w:rPr>
              <w:t>ACTUAL PROCUREMENT TIMESCALES</w:t>
            </w:r>
            <w:bookmarkEnd w:id="0"/>
          </w:p>
        </w:tc>
      </w:tr>
      <w:tr w:rsidR="00253C95" w:rsidRPr="00444FFB" w:rsidTr="00253C95">
        <w:trPr>
          <w:trHeight w:val="795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_Toc280694844"/>
            <w:r w:rsidRPr="00444FFB">
              <w:rPr>
                <w:rFonts w:ascii="Arial" w:hAnsi="Arial" w:cs="Arial"/>
                <w:sz w:val="24"/>
                <w:szCs w:val="24"/>
              </w:rPr>
              <w:t>Department/organisation</w:t>
            </w:r>
            <w:bookmarkEnd w:id="1"/>
          </w:p>
        </w:tc>
        <w:tc>
          <w:tcPr>
            <w:tcW w:w="4762" w:type="dxa"/>
          </w:tcPr>
          <w:p w:rsidR="00253C95" w:rsidRPr="00444FFB" w:rsidRDefault="00B80585" w:rsidP="002653C7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Office for Nuclear Regulation</w:t>
            </w:r>
          </w:p>
        </w:tc>
      </w:tr>
      <w:tr w:rsidR="00253C95" w:rsidRPr="00444FFB" w:rsidTr="00253C95">
        <w:trPr>
          <w:trHeight w:val="807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_Toc280694845"/>
            <w:r w:rsidRPr="00444FFB">
              <w:rPr>
                <w:rFonts w:ascii="Arial" w:hAnsi="Arial" w:cs="Arial"/>
                <w:sz w:val="24"/>
                <w:szCs w:val="24"/>
              </w:rPr>
              <w:t>Title of procurement</w:t>
            </w:r>
            <w:bookmarkEnd w:id="2"/>
          </w:p>
        </w:tc>
        <w:tc>
          <w:tcPr>
            <w:tcW w:w="4762" w:type="dxa"/>
          </w:tcPr>
          <w:p w:rsidR="00253C95" w:rsidRPr="00444FFB" w:rsidRDefault="00496320" w:rsidP="002653C7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6320">
              <w:rPr>
                <w:rFonts w:ascii="Arial" w:hAnsi="Arial" w:cs="Arial"/>
                <w:sz w:val="24"/>
                <w:szCs w:val="24"/>
              </w:rPr>
              <w:t>PROVISION OF TECHNICAL SUPPORT TO PERFORM INDEPENDENT CONFIRMATORY ANALYSIS OF UK ABWR DESIGN BASIS REACTOR FAULTS</w:t>
            </w:r>
          </w:p>
        </w:tc>
      </w:tr>
      <w:tr w:rsidR="00253C95" w:rsidRPr="00444FFB" w:rsidTr="00253C95">
        <w:trPr>
          <w:trHeight w:val="623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_Toc280694846"/>
            <w:r w:rsidRPr="00444FFB">
              <w:rPr>
                <w:rFonts w:ascii="Arial" w:hAnsi="Arial" w:cs="Arial"/>
                <w:sz w:val="24"/>
                <w:szCs w:val="24"/>
              </w:rPr>
              <w:t>Start date</w:t>
            </w:r>
            <w:bookmarkEnd w:id="3"/>
          </w:p>
        </w:tc>
        <w:tc>
          <w:tcPr>
            <w:tcW w:w="4762" w:type="dxa"/>
          </w:tcPr>
          <w:p w:rsidR="00253C95" w:rsidRPr="00444FFB" w:rsidRDefault="00E02E9E" w:rsidP="00E02E9E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  <w:r w:rsidR="00B80585">
              <w:rPr>
                <w:rFonts w:ascii="Arial" w:hAnsi="Arial" w:cs="Arial"/>
                <w:sz w:val="24"/>
                <w:szCs w:val="24"/>
              </w:rPr>
              <w:t>/0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B80585">
              <w:rPr>
                <w:rFonts w:ascii="Arial" w:hAnsi="Arial" w:cs="Arial"/>
                <w:sz w:val="24"/>
                <w:szCs w:val="24"/>
              </w:rPr>
              <w:t>/1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53C95" w:rsidRPr="00444FFB" w:rsidTr="00253C95">
        <w:trPr>
          <w:trHeight w:val="640"/>
        </w:trPr>
        <w:tc>
          <w:tcPr>
            <w:tcW w:w="3775" w:type="dxa"/>
          </w:tcPr>
          <w:p w:rsidR="00253C95" w:rsidRPr="00444FFB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_Toc280694847"/>
            <w:r w:rsidRPr="00444FFB">
              <w:rPr>
                <w:rFonts w:ascii="Arial" w:hAnsi="Arial" w:cs="Arial"/>
                <w:sz w:val="24"/>
                <w:szCs w:val="24"/>
              </w:rPr>
              <w:t>Planned date of contract award</w:t>
            </w:r>
            <w:bookmarkEnd w:id="4"/>
          </w:p>
        </w:tc>
        <w:tc>
          <w:tcPr>
            <w:tcW w:w="4762" w:type="dxa"/>
          </w:tcPr>
          <w:p w:rsidR="00253C95" w:rsidRPr="00444FFB" w:rsidRDefault="00B80585" w:rsidP="00E02E9E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18/02/1</w:t>
            </w:r>
            <w:r w:rsidR="00E02E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53C95" w:rsidRPr="00482F12" w:rsidTr="00253C95">
        <w:trPr>
          <w:trHeight w:val="640"/>
        </w:trPr>
        <w:tc>
          <w:tcPr>
            <w:tcW w:w="3775" w:type="dxa"/>
          </w:tcPr>
          <w:p w:rsidR="00253C95" w:rsidRPr="00482F12" w:rsidRDefault="00253C95" w:rsidP="00253C95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_Toc280694848"/>
            <w:r w:rsidRPr="00444FFB">
              <w:rPr>
                <w:rFonts w:ascii="Arial" w:hAnsi="Arial" w:cs="Arial"/>
                <w:sz w:val="24"/>
                <w:szCs w:val="24"/>
              </w:rPr>
              <w:t>Actual date of contract award</w:t>
            </w:r>
            <w:bookmarkEnd w:id="5"/>
          </w:p>
        </w:tc>
        <w:tc>
          <w:tcPr>
            <w:tcW w:w="4762" w:type="dxa"/>
          </w:tcPr>
          <w:p w:rsidR="00253C95" w:rsidRPr="00482F12" w:rsidRDefault="006E018B" w:rsidP="006E018B">
            <w:pPr>
              <w:pStyle w:val="Heading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  <w:r w:rsidR="00E02E9E">
              <w:rPr>
                <w:rFonts w:ascii="Arial" w:hAnsi="Arial" w:cs="Arial"/>
                <w:sz w:val="24"/>
                <w:szCs w:val="24"/>
              </w:rPr>
              <w:t>/0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DA1C8D">
              <w:rPr>
                <w:rFonts w:ascii="Arial" w:hAnsi="Arial" w:cs="Arial"/>
                <w:sz w:val="24"/>
                <w:szCs w:val="24"/>
              </w:rPr>
              <w:t>/1</w:t>
            </w:r>
            <w:r w:rsidR="00E02E9E">
              <w:rPr>
                <w:rFonts w:ascii="Arial" w:hAnsi="Arial" w:cs="Arial"/>
                <w:sz w:val="24"/>
                <w:szCs w:val="24"/>
              </w:rPr>
              <w:t>7</w:t>
            </w:r>
            <w:bookmarkStart w:id="6" w:name="_GoBack"/>
            <w:bookmarkEnd w:id="6"/>
          </w:p>
        </w:tc>
      </w:tr>
    </w:tbl>
    <w:p w:rsidR="006F3696" w:rsidRDefault="006F3696"/>
    <w:sectPr w:rsidR="006F369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altName w:val="Times New Roman"/>
    <w:panose1 w:val="020B07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C95"/>
    <w:rsid w:val="000F1F27"/>
    <w:rsid w:val="001218CA"/>
    <w:rsid w:val="001B0EE7"/>
    <w:rsid w:val="00224047"/>
    <w:rsid w:val="00245D91"/>
    <w:rsid w:val="00253C95"/>
    <w:rsid w:val="002546EB"/>
    <w:rsid w:val="002653C7"/>
    <w:rsid w:val="0028172D"/>
    <w:rsid w:val="002F0710"/>
    <w:rsid w:val="002F7721"/>
    <w:rsid w:val="00300F1B"/>
    <w:rsid w:val="00307F41"/>
    <w:rsid w:val="003B46C6"/>
    <w:rsid w:val="00420CF7"/>
    <w:rsid w:val="00444FFB"/>
    <w:rsid w:val="00456896"/>
    <w:rsid w:val="004714F0"/>
    <w:rsid w:val="00496320"/>
    <w:rsid w:val="00497C50"/>
    <w:rsid w:val="0050031D"/>
    <w:rsid w:val="0050157B"/>
    <w:rsid w:val="00506A80"/>
    <w:rsid w:val="00593499"/>
    <w:rsid w:val="005C4B76"/>
    <w:rsid w:val="005C58C5"/>
    <w:rsid w:val="005D3437"/>
    <w:rsid w:val="005E099A"/>
    <w:rsid w:val="00617F7F"/>
    <w:rsid w:val="00686A68"/>
    <w:rsid w:val="006A3ACB"/>
    <w:rsid w:val="006E018B"/>
    <w:rsid w:val="006E5AD3"/>
    <w:rsid w:val="006F3696"/>
    <w:rsid w:val="00701831"/>
    <w:rsid w:val="0072372B"/>
    <w:rsid w:val="00725BBE"/>
    <w:rsid w:val="00760654"/>
    <w:rsid w:val="00773503"/>
    <w:rsid w:val="007B18B0"/>
    <w:rsid w:val="007F10F1"/>
    <w:rsid w:val="008125F5"/>
    <w:rsid w:val="0081745E"/>
    <w:rsid w:val="00824946"/>
    <w:rsid w:val="00827AA3"/>
    <w:rsid w:val="00853987"/>
    <w:rsid w:val="00875EA1"/>
    <w:rsid w:val="00895411"/>
    <w:rsid w:val="008A2BB9"/>
    <w:rsid w:val="008D1600"/>
    <w:rsid w:val="008E3A8A"/>
    <w:rsid w:val="00921766"/>
    <w:rsid w:val="0093699E"/>
    <w:rsid w:val="00940FE1"/>
    <w:rsid w:val="009902F0"/>
    <w:rsid w:val="009E36E7"/>
    <w:rsid w:val="00A13718"/>
    <w:rsid w:val="00A20CE8"/>
    <w:rsid w:val="00A25102"/>
    <w:rsid w:val="00A56227"/>
    <w:rsid w:val="00A74355"/>
    <w:rsid w:val="00AA4214"/>
    <w:rsid w:val="00AB56B7"/>
    <w:rsid w:val="00AC28EC"/>
    <w:rsid w:val="00AC47C5"/>
    <w:rsid w:val="00AF28FB"/>
    <w:rsid w:val="00B17DE6"/>
    <w:rsid w:val="00B54C6B"/>
    <w:rsid w:val="00B627A3"/>
    <w:rsid w:val="00B674AC"/>
    <w:rsid w:val="00B80585"/>
    <w:rsid w:val="00B81DE8"/>
    <w:rsid w:val="00B941A8"/>
    <w:rsid w:val="00B966E1"/>
    <w:rsid w:val="00BA7584"/>
    <w:rsid w:val="00BB53F3"/>
    <w:rsid w:val="00BC0D1A"/>
    <w:rsid w:val="00BC2635"/>
    <w:rsid w:val="00C135BB"/>
    <w:rsid w:val="00C35015"/>
    <w:rsid w:val="00CD123D"/>
    <w:rsid w:val="00CF40AB"/>
    <w:rsid w:val="00D11927"/>
    <w:rsid w:val="00D11FEC"/>
    <w:rsid w:val="00D236A2"/>
    <w:rsid w:val="00D41117"/>
    <w:rsid w:val="00D91C07"/>
    <w:rsid w:val="00DA1C8D"/>
    <w:rsid w:val="00DA2A38"/>
    <w:rsid w:val="00DA47EC"/>
    <w:rsid w:val="00DB2C19"/>
    <w:rsid w:val="00DE413C"/>
    <w:rsid w:val="00DE535B"/>
    <w:rsid w:val="00DE7A53"/>
    <w:rsid w:val="00E02E9E"/>
    <w:rsid w:val="00E22295"/>
    <w:rsid w:val="00E27466"/>
    <w:rsid w:val="00EE3F2B"/>
    <w:rsid w:val="00F271ED"/>
    <w:rsid w:val="00F31FD8"/>
    <w:rsid w:val="00F35558"/>
    <w:rsid w:val="00F5678E"/>
    <w:rsid w:val="00FB139E"/>
    <w:rsid w:val="00FF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C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53C95"/>
    <w:pPr>
      <w:keepNext/>
      <w:spacing w:before="240" w:after="60"/>
      <w:outlineLvl w:val="0"/>
    </w:pPr>
    <w:rPr>
      <w:rFonts w:ascii="Cambria" w:hAnsi="Arial Bold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3C95"/>
    <w:rPr>
      <w:rFonts w:ascii="Cambria" w:hAnsi="Arial Bold"/>
      <w:b/>
      <w:bCs/>
      <w:kern w:val="32"/>
      <w:sz w:val="28"/>
      <w:szCs w:val="32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C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53C95"/>
    <w:pPr>
      <w:keepNext/>
      <w:spacing w:before="240" w:after="60"/>
      <w:outlineLvl w:val="0"/>
    </w:pPr>
    <w:rPr>
      <w:rFonts w:ascii="Cambria" w:hAnsi="Arial Bold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3C95"/>
    <w:rPr>
      <w:rFonts w:ascii="Cambria" w:hAnsi="Arial Bold"/>
      <w:b/>
      <w:bCs/>
      <w:kern w:val="32"/>
      <w:sz w:val="28"/>
      <w:szCs w:val="3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– TEMPLATE FOR PROCUREMENT TIMESCALES</vt:lpstr>
    </vt:vector>
  </TitlesOfParts>
  <Company>Health and Safety Executive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– TEMPLATE FOR PROCUREMENT TIMESCALES</dc:title>
  <dc:creator>ileather</dc:creator>
  <cp:lastModifiedBy>Name</cp:lastModifiedBy>
  <cp:revision>4</cp:revision>
  <dcterms:created xsi:type="dcterms:W3CDTF">2016-08-17T12:59:00Z</dcterms:created>
  <dcterms:modified xsi:type="dcterms:W3CDTF">2016-08-17T13:02:00Z</dcterms:modified>
</cp:coreProperties>
</file>